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63" w:rsidRDefault="00FF16FC">
      <w:pPr>
        <w:pStyle w:val="Lehenetsia"/>
        <w:jc w:val="center"/>
      </w:pPr>
      <w:r>
        <w:rPr>
          <w:b/>
          <w:sz w:val="24"/>
          <w:szCs w:val="24"/>
        </w:rPr>
        <w:t>EUSKAL ERREPUBLIKAREN DISKURTSOA</w:t>
      </w:r>
    </w:p>
    <w:p w:rsidR="00C03E63" w:rsidRDefault="00C03E63">
      <w:pPr>
        <w:pStyle w:val="Lehenetsia"/>
        <w:jc w:val="center"/>
      </w:pPr>
    </w:p>
    <w:p w:rsidR="00C03E63" w:rsidRDefault="00FF16FC">
      <w:pPr>
        <w:pStyle w:val="Lehenetsia"/>
        <w:jc w:val="both"/>
      </w:pPr>
      <w:r>
        <w:rPr>
          <w:sz w:val="24"/>
          <w:szCs w:val="24"/>
        </w:rPr>
        <w:t xml:space="preserve">“Izan </w:t>
      </w:r>
      <w:proofErr w:type="spellStart"/>
      <w:r>
        <w:rPr>
          <w:sz w:val="24"/>
          <w:szCs w:val="24"/>
        </w:rPr>
        <w:t>zirelako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garelako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</w:t>
      </w:r>
      <w:proofErr w:type="spellEnd"/>
      <w:r>
        <w:rPr>
          <w:sz w:val="24"/>
          <w:szCs w:val="24"/>
        </w:rPr>
        <w:t xml:space="preserve">”. </w:t>
      </w:r>
      <w:proofErr w:type="spellStart"/>
      <w:r>
        <w:rPr>
          <w:sz w:val="24"/>
          <w:szCs w:val="24"/>
        </w:rPr>
        <w:t>Katea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eten</w:t>
      </w:r>
      <w:proofErr w:type="spellEnd"/>
      <w:r>
        <w:rPr>
          <w:sz w:val="24"/>
          <w:szCs w:val="24"/>
        </w:rPr>
        <w:t>.</w:t>
      </w:r>
    </w:p>
    <w:p w:rsidR="00C03E63" w:rsidRDefault="00094C57">
      <w:pPr>
        <w:pStyle w:val="Lehenetsia"/>
        <w:jc w:val="both"/>
      </w:pPr>
      <w:r>
        <w:rPr>
          <w:sz w:val="24"/>
          <w:szCs w:val="24"/>
        </w:rPr>
        <w:t xml:space="preserve">1931ko </w:t>
      </w:r>
      <w:proofErr w:type="spellStart"/>
      <w:r>
        <w:rPr>
          <w:sz w:val="24"/>
          <w:szCs w:val="24"/>
        </w:rPr>
        <w:t>apirilaren</w:t>
      </w:r>
      <w:proofErr w:type="spellEnd"/>
      <w:r>
        <w:rPr>
          <w:sz w:val="24"/>
          <w:szCs w:val="24"/>
        </w:rPr>
        <w:t xml:space="preserve"> 17an</w:t>
      </w:r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Azpeitiko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Udalak</w:t>
      </w:r>
      <w:proofErr w:type="spellEnd"/>
      <w:r w:rsidR="00FF16FC">
        <w:rPr>
          <w:sz w:val="24"/>
          <w:szCs w:val="24"/>
        </w:rPr>
        <w:t xml:space="preserve">, </w:t>
      </w:r>
      <w:proofErr w:type="spellStart"/>
      <w:r w:rsidR="00FF16FC">
        <w:rPr>
          <w:sz w:val="24"/>
          <w:szCs w:val="24"/>
        </w:rPr>
        <w:t>aho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batez</w:t>
      </w:r>
      <w:proofErr w:type="spellEnd"/>
      <w:r w:rsidR="00986DF5">
        <w:rPr>
          <w:sz w:val="24"/>
          <w:szCs w:val="24"/>
        </w:rPr>
        <w:t>,</w:t>
      </w:r>
      <w:r w:rsidR="00FF16FC">
        <w:rPr>
          <w:sz w:val="24"/>
          <w:szCs w:val="24"/>
        </w:rPr>
        <w:t xml:space="preserve"> eta </w:t>
      </w:r>
      <w:proofErr w:type="spellStart"/>
      <w:r w:rsidR="00FF16FC">
        <w:rPr>
          <w:sz w:val="24"/>
          <w:szCs w:val="24"/>
        </w:rPr>
        <w:t>autodeterminazio-eskubidea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ai</w:t>
      </w:r>
      <w:r>
        <w:rPr>
          <w:sz w:val="24"/>
          <w:szCs w:val="24"/>
        </w:rPr>
        <w:t>patuz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aldarrikatu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zuen</w:t>
      </w:r>
      <w:proofErr w:type="spellEnd"/>
      <w:r w:rsidR="00FF16FC">
        <w:rPr>
          <w:sz w:val="24"/>
          <w:szCs w:val="24"/>
        </w:rPr>
        <w:t xml:space="preserve">. 91 </w:t>
      </w:r>
      <w:proofErr w:type="spellStart"/>
      <w:r w:rsidR="00FF16FC">
        <w:rPr>
          <w:sz w:val="24"/>
          <w:szCs w:val="24"/>
        </w:rPr>
        <w:t>urte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geroago</w:t>
      </w:r>
      <w:proofErr w:type="spellEnd"/>
      <w:r w:rsidR="00FF16FC">
        <w:rPr>
          <w:sz w:val="24"/>
          <w:szCs w:val="24"/>
        </w:rPr>
        <w:t xml:space="preserve">, </w:t>
      </w:r>
      <w:proofErr w:type="spellStart"/>
      <w:r w:rsidR="00FF16FC">
        <w:rPr>
          <w:sz w:val="24"/>
          <w:szCs w:val="24"/>
        </w:rPr>
        <w:t>hemen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bild</w:t>
      </w:r>
      <w:r>
        <w:rPr>
          <w:sz w:val="24"/>
          <w:szCs w:val="24"/>
        </w:rPr>
        <w:t>utakook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eskatzen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Euskal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Herriarentzat</w:t>
      </w:r>
      <w:proofErr w:type="spellEnd"/>
      <w:r w:rsidR="00FF16FC">
        <w:rPr>
          <w:sz w:val="24"/>
          <w:szCs w:val="24"/>
        </w:rPr>
        <w:t xml:space="preserve">. Ez, </w:t>
      </w:r>
      <w:proofErr w:type="spellStart"/>
      <w:r w:rsidR="00FF16FC">
        <w:rPr>
          <w:sz w:val="24"/>
          <w:szCs w:val="24"/>
        </w:rPr>
        <w:t>katea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ez</w:t>
      </w:r>
      <w:proofErr w:type="spellEnd"/>
      <w:r w:rsidR="00FF16FC">
        <w:rPr>
          <w:sz w:val="24"/>
          <w:szCs w:val="24"/>
        </w:rPr>
        <w:t xml:space="preserve"> da </w:t>
      </w:r>
      <w:proofErr w:type="spellStart"/>
      <w:r w:rsidR="00FF16FC">
        <w:rPr>
          <w:sz w:val="24"/>
          <w:szCs w:val="24"/>
        </w:rPr>
        <w:t>eten</w:t>
      </w:r>
      <w:proofErr w:type="spellEnd"/>
      <w:r w:rsidR="00FF16FC">
        <w:rPr>
          <w:sz w:val="24"/>
          <w:szCs w:val="24"/>
        </w:rPr>
        <w:t>.</w:t>
      </w:r>
    </w:p>
    <w:p w:rsidR="00C03E63" w:rsidRPr="00FF16FC" w:rsidRDefault="00FF16FC">
      <w:pPr>
        <w:pStyle w:val="Lehenetsia"/>
        <w:jc w:val="both"/>
        <w:rPr>
          <w:color w:val="000000" w:themeColor="text1"/>
        </w:rPr>
      </w:pPr>
      <w:r w:rsidRPr="00FF16FC">
        <w:rPr>
          <w:color w:val="000000" w:themeColor="text1"/>
          <w:sz w:val="24"/>
          <w:szCs w:val="24"/>
        </w:rPr>
        <w:t xml:space="preserve">Eta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eskatzen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dugu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lehenik</w:t>
      </w:r>
      <w:proofErr w:type="spellEnd"/>
      <w:r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Pr="00FF16FC">
        <w:rPr>
          <w:color w:val="000000" w:themeColor="text1"/>
          <w:sz w:val="24"/>
          <w:szCs w:val="24"/>
        </w:rPr>
        <w:t>behin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euskaldunok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espainolak</w:t>
      </w:r>
      <w:proofErr w:type="spellEnd"/>
      <w:r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Pr="00FF16FC">
        <w:rPr>
          <w:color w:val="000000" w:themeColor="text1"/>
          <w:sz w:val="24"/>
          <w:szCs w:val="24"/>
        </w:rPr>
        <w:t>frantsesak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ez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garelako</w:t>
      </w:r>
      <w:proofErr w:type="spellEnd"/>
      <w:r w:rsidRPr="00FF16FC">
        <w:rPr>
          <w:color w:val="000000" w:themeColor="text1"/>
          <w:sz w:val="24"/>
          <w:szCs w:val="24"/>
        </w:rPr>
        <w:t xml:space="preserve">. </w:t>
      </w:r>
      <w:proofErr w:type="spellStart"/>
      <w:r w:rsidRPr="00FF16FC">
        <w:rPr>
          <w:color w:val="000000" w:themeColor="text1"/>
          <w:sz w:val="24"/>
          <w:szCs w:val="24"/>
        </w:rPr>
        <w:t>Hainbeste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kostatzen</w:t>
      </w:r>
      <w:proofErr w:type="spellEnd"/>
      <w:r w:rsidRPr="00FF16FC">
        <w:rPr>
          <w:color w:val="000000" w:themeColor="text1"/>
          <w:sz w:val="24"/>
          <w:szCs w:val="24"/>
        </w:rPr>
        <w:t xml:space="preserve"> al </w:t>
      </w:r>
      <w:proofErr w:type="spellStart"/>
      <w:r w:rsidRPr="00FF16FC">
        <w:rPr>
          <w:color w:val="000000" w:themeColor="text1"/>
          <w:sz w:val="24"/>
          <w:szCs w:val="24"/>
        </w:rPr>
        <w:t>zaie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hau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ulertzea</w:t>
      </w:r>
      <w:proofErr w:type="spellEnd"/>
      <w:r w:rsidRPr="00FF16FC">
        <w:rPr>
          <w:color w:val="000000" w:themeColor="text1"/>
          <w:sz w:val="24"/>
          <w:szCs w:val="24"/>
        </w:rPr>
        <w:t xml:space="preserve">? </w:t>
      </w:r>
      <w:proofErr w:type="spellStart"/>
      <w:r w:rsidRPr="00FF16FC">
        <w:rPr>
          <w:color w:val="000000" w:themeColor="text1"/>
          <w:sz w:val="24"/>
          <w:szCs w:val="24"/>
        </w:rPr>
        <w:t>Horregatik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geure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etxe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propioa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eduki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nahi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dugu</w:t>
      </w:r>
      <w:proofErr w:type="spellEnd"/>
      <w:r w:rsidRPr="00FF16FC">
        <w:rPr>
          <w:color w:val="000000" w:themeColor="text1"/>
          <w:sz w:val="24"/>
          <w:szCs w:val="24"/>
        </w:rPr>
        <w:t xml:space="preserve">. Eta </w:t>
      </w:r>
      <w:proofErr w:type="spellStart"/>
      <w:r w:rsidRPr="00FF16FC">
        <w:rPr>
          <w:color w:val="000000" w:themeColor="text1"/>
          <w:sz w:val="24"/>
          <w:szCs w:val="24"/>
        </w:rPr>
        <w:t>etxe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horretan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guk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geuk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agindu</w:t>
      </w:r>
      <w:proofErr w:type="spellEnd"/>
      <w:r w:rsidRPr="00FF16FC">
        <w:rPr>
          <w:color w:val="000000" w:themeColor="text1"/>
          <w:sz w:val="24"/>
          <w:szCs w:val="24"/>
        </w:rPr>
        <w:t xml:space="preserve">, eta </w:t>
      </w:r>
      <w:proofErr w:type="spellStart"/>
      <w:r w:rsidRPr="00FF16FC">
        <w:rPr>
          <w:color w:val="000000" w:themeColor="text1"/>
          <w:sz w:val="24"/>
          <w:szCs w:val="24"/>
        </w:rPr>
        <w:t>ez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aldamenekoek</w:t>
      </w:r>
      <w:proofErr w:type="spellEnd"/>
      <w:r w:rsidRPr="00FF16FC">
        <w:rPr>
          <w:color w:val="000000" w:themeColor="text1"/>
          <w:sz w:val="24"/>
          <w:szCs w:val="24"/>
        </w:rPr>
        <w:t>.</w:t>
      </w:r>
    </w:p>
    <w:p w:rsidR="00C03E63" w:rsidRDefault="00FF16FC">
      <w:pPr>
        <w:pStyle w:val="Lehenetsia"/>
        <w:jc w:val="both"/>
      </w:pP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Errepublikaren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go</w:t>
      </w:r>
      <w:r w:rsidR="00986DF5">
        <w:rPr>
          <w:color w:val="000000" w:themeColor="text1"/>
          <w:sz w:val="24"/>
          <w:szCs w:val="24"/>
        </w:rPr>
        <w:t>goa</w:t>
      </w:r>
      <w:proofErr w:type="spellEnd"/>
      <w:r w:rsidR="00986DF5">
        <w:rPr>
          <w:color w:val="000000" w:themeColor="text1"/>
          <w:sz w:val="24"/>
          <w:szCs w:val="24"/>
        </w:rPr>
        <w:t xml:space="preserve"> </w:t>
      </w:r>
      <w:proofErr w:type="spellStart"/>
      <w:r w:rsidR="00986DF5">
        <w:rPr>
          <w:color w:val="000000" w:themeColor="text1"/>
          <w:sz w:val="24"/>
          <w:szCs w:val="24"/>
        </w:rPr>
        <w:t>ez</w:t>
      </w:r>
      <w:proofErr w:type="spellEnd"/>
      <w:r w:rsidR="00986DF5">
        <w:rPr>
          <w:color w:val="000000" w:themeColor="text1"/>
          <w:sz w:val="24"/>
          <w:szCs w:val="24"/>
        </w:rPr>
        <w:t xml:space="preserve"> da </w:t>
      </w:r>
      <w:proofErr w:type="spellStart"/>
      <w:r w:rsidR="00986DF5">
        <w:rPr>
          <w:color w:val="000000" w:themeColor="text1"/>
          <w:sz w:val="24"/>
          <w:szCs w:val="24"/>
        </w:rPr>
        <w:t>berria</w:t>
      </w:r>
      <w:proofErr w:type="spellEnd"/>
      <w:r w:rsidR="00986DF5">
        <w:rPr>
          <w:color w:val="000000" w:themeColor="text1"/>
          <w:sz w:val="24"/>
          <w:szCs w:val="24"/>
        </w:rPr>
        <w:t xml:space="preserve">. Duela 300 </w:t>
      </w:r>
      <w:proofErr w:type="spellStart"/>
      <w:r w:rsidR="00986DF5">
        <w:rPr>
          <w:color w:val="000000" w:themeColor="text1"/>
          <w:sz w:val="24"/>
          <w:szCs w:val="24"/>
        </w:rPr>
        <w:t>urte</w:t>
      </w:r>
      <w:proofErr w:type="spellEnd"/>
      <w:r w:rsidRPr="00FF16FC">
        <w:rPr>
          <w:color w:val="000000" w:themeColor="text1"/>
          <w:sz w:val="24"/>
          <w:szCs w:val="24"/>
        </w:rPr>
        <w:t xml:space="preserve">, Aita </w:t>
      </w:r>
      <w:proofErr w:type="spellStart"/>
      <w:r w:rsidRPr="00FF16FC">
        <w:rPr>
          <w:color w:val="000000" w:themeColor="text1"/>
          <w:sz w:val="24"/>
          <w:szCs w:val="24"/>
        </w:rPr>
        <w:t>Larramendik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bat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amesten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zuen</w:t>
      </w:r>
      <w:proofErr w:type="spellEnd"/>
      <w:r w:rsidRPr="00FF16FC">
        <w:rPr>
          <w:color w:val="000000" w:themeColor="text1"/>
          <w:sz w:val="24"/>
          <w:szCs w:val="24"/>
        </w:rPr>
        <w:t xml:space="preserve">. </w:t>
      </w:r>
      <w:proofErr w:type="spellStart"/>
      <w:r w:rsidR="00986DF5">
        <w:rPr>
          <w:color w:val="000000" w:themeColor="text1"/>
          <w:sz w:val="24"/>
          <w:szCs w:val="24"/>
        </w:rPr>
        <w:t>Berak</w:t>
      </w:r>
      <w:proofErr w:type="spellEnd"/>
      <w:r w:rsidR="00986DF5">
        <w:rPr>
          <w:color w:val="000000" w:themeColor="text1"/>
          <w:sz w:val="24"/>
          <w:szCs w:val="24"/>
        </w:rPr>
        <w:t xml:space="preserve"> </w:t>
      </w:r>
      <w:proofErr w:type="spellStart"/>
      <w:r w:rsidR="00986DF5">
        <w:rPr>
          <w:color w:val="000000" w:themeColor="text1"/>
          <w:sz w:val="24"/>
          <w:szCs w:val="24"/>
        </w:rPr>
        <w:t>e</w:t>
      </w:r>
      <w:r w:rsidRPr="00FF16FC">
        <w:rPr>
          <w:color w:val="000000" w:themeColor="text1"/>
          <w:sz w:val="24"/>
          <w:szCs w:val="24"/>
        </w:rPr>
        <w:t>z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zuen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onartzen</w:t>
      </w:r>
      <w:proofErr w:type="spellEnd"/>
      <w:r w:rsidRPr="00FF16FC">
        <w:rPr>
          <w:color w:val="000000" w:themeColor="text1"/>
          <w:sz w:val="24"/>
          <w:szCs w:val="24"/>
        </w:rPr>
        <w:t xml:space="preserve"> Araba, </w:t>
      </w:r>
      <w:proofErr w:type="spellStart"/>
      <w:r w:rsidRPr="00FF16FC">
        <w:rPr>
          <w:color w:val="000000" w:themeColor="text1"/>
          <w:sz w:val="24"/>
          <w:szCs w:val="24"/>
        </w:rPr>
        <w:t>Bizkaia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Gipuzkoa</w:t>
      </w:r>
      <w:proofErr w:type="spellEnd"/>
      <w:r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Pr="00FF16FC">
        <w:rPr>
          <w:color w:val="000000" w:themeColor="text1"/>
          <w:sz w:val="24"/>
          <w:szCs w:val="24"/>
        </w:rPr>
        <w:t>Nafarroa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Gaztelaren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mende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egotea</w:t>
      </w:r>
      <w:proofErr w:type="spellEnd"/>
      <w:r w:rsidRPr="00FF16FC">
        <w:rPr>
          <w:color w:val="000000" w:themeColor="text1"/>
          <w:sz w:val="24"/>
          <w:szCs w:val="24"/>
        </w:rPr>
        <w:t xml:space="preserve">, eta </w:t>
      </w:r>
      <w:proofErr w:type="spellStart"/>
      <w:r w:rsidRPr="00FF16FC">
        <w:rPr>
          <w:color w:val="000000" w:themeColor="text1"/>
          <w:sz w:val="24"/>
          <w:szCs w:val="24"/>
        </w:rPr>
        <w:t>Lapurdi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Behe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Nafarroa</w:t>
      </w:r>
      <w:proofErr w:type="spellEnd"/>
      <w:r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Pr="00FF16FC">
        <w:rPr>
          <w:color w:val="000000" w:themeColor="text1"/>
          <w:sz w:val="24"/>
          <w:szCs w:val="24"/>
        </w:rPr>
        <w:t>Zuberoa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Frantziaren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mende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izatea</w:t>
      </w:r>
      <w:proofErr w:type="spellEnd"/>
      <w:r w:rsidRPr="00FF16FC">
        <w:rPr>
          <w:color w:val="000000" w:themeColor="text1"/>
          <w:sz w:val="24"/>
          <w:szCs w:val="24"/>
        </w:rPr>
        <w:t xml:space="preserve">. Eta </w:t>
      </w:r>
      <w:proofErr w:type="spellStart"/>
      <w:r w:rsidRPr="00FF16FC">
        <w:rPr>
          <w:color w:val="000000" w:themeColor="text1"/>
          <w:sz w:val="24"/>
          <w:szCs w:val="24"/>
        </w:rPr>
        <w:t>euskaldunez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osatutako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bat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egitera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animatzen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gintuen</w:t>
      </w:r>
      <w:proofErr w:type="spellEnd"/>
      <w:r w:rsidRPr="00FF16FC">
        <w:rPr>
          <w:color w:val="000000" w:themeColor="text1"/>
          <w:sz w:val="24"/>
          <w:szCs w:val="24"/>
        </w:rPr>
        <w:t>.</w:t>
      </w:r>
    </w:p>
    <w:p w:rsidR="00C03E63" w:rsidRPr="00FF16FC" w:rsidRDefault="00986DF5">
      <w:pPr>
        <w:pStyle w:val="Lehenetsia"/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4"/>
          <w:szCs w:val="24"/>
        </w:rPr>
        <w:t>Gauza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bera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egin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zuten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duela 200 </w:t>
      </w:r>
      <w:proofErr w:type="spellStart"/>
      <w:r w:rsidR="00FF16FC" w:rsidRPr="00FF16FC">
        <w:rPr>
          <w:color w:val="000000" w:themeColor="text1"/>
          <w:sz w:val="24"/>
          <w:szCs w:val="24"/>
        </w:rPr>
        <w:t>urte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Dominique </w:t>
      </w:r>
      <w:proofErr w:type="spellStart"/>
      <w:r w:rsidR="00FF16FC" w:rsidRPr="00FF16FC">
        <w:rPr>
          <w:color w:val="000000" w:themeColor="text1"/>
          <w:sz w:val="24"/>
          <w:szCs w:val="24"/>
        </w:rPr>
        <w:t>Garat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lapurtarrak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="00FF16FC" w:rsidRPr="00FF16FC">
        <w:rPr>
          <w:color w:val="000000" w:themeColor="text1"/>
          <w:sz w:val="24"/>
          <w:szCs w:val="24"/>
        </w:rPr>
        <w:t>Agosti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Xaho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zuberotarrak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ere. </w:t>
      </w:r>
      <w:proofErr w:type="spellStart"/>
      <w:r w:rsidR="00FF16FC" w:rsidRPr="00FF16FC">
        <w:rPr>
          <w:color w:val="000000" w:themeColor="text1"/>
          <w:sz w:val="24"/>
          <w:szCs w:val="24"/>
        </w:rPr>
        <w:t>Garatek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Napoleoni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proposatu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zion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“</w:t>
      </w:r>
      <w:proofErr w:type="spellStart"/>
      <w:r w:rsidR="00FF16FC" w:rsidRPr="00FF16FC">
        <w:rPr>
          <w:color w:val="000000" w:themeColor="text1"/>
          <w:sz w:val="24"/>
          <w:szCs w:val="24"/>
        </w:rPr>
        <w:t>Fenizia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Berria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” </w:t>
      </w:r>
      <w:proofErr w:type="spellStart"/>
      <w:r w:rsidR="00FF16FC" w:rsidRPr="00FF16FC">
        <w:rPr>
          <w:color w:val="000000" w:themeColor="text1"/>
          <w:sz w:val="24"/>
          <w:szCs w:val="24"/>
        </w:rPr>
        <w:t>izeneko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euskal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errepublika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bat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sortzea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="00FF16FC" w:rsidRPr="00FF16FC">
        <w:rPr>
          <w:color w:val="000000" w:themeColor="text1"/>
          <w:sz w:val="24"/>
          <w:szCs w:val="24"/>
        </w:rPr>
        <w:t>Espainia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="00FF16FC" w:rsidRPr="00FF16FC">
        <w:rPr>
          <w:color w:val="000000" w:themeColor="text1"/>
          <w:sz w:val="24"/>
          <w:szCs w:val="24"/>
        </w:rPr>
        <w:t>Frantziaren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artean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kokatua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. Eta </w:t>
      </w:r>
      <w:proofErr w:type="spellStart"/>
      <w:r w:rsidR="00FF16FC" w:rsidRPr="00FF16FC">
        <w:rPr>
          <w:color w:val="000000" w:themeColor="text1"/>
          <w:sz w:val="24"/>
          <w:szCs w:val="24"/>
        </w:rPr>
        <w:t>Xahok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ere </w:t>
      </w:r>
      <w:proofErr w:type="spellStart"/>
      <w:r w:rsidR="00FF16FC" w:rsidRPr="00FF16FC">
        <w:rPr>
          <w:color w:val="000000" w:themeColor="text1"/>
          <w:sz w:val="24"/>
          <w:szCs w:val="24"/>
        </w:rPr>
        <w:t>proposamen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independentista </w:t>
      </w:r>
      <w:proofErr w:type="spellStart"/>
      <w:r w:rsidR="00FF16FC" w:rsidRPr="00FF16FC">
        <w:rPr>
          <w:color w:val="000000" w:themeColor="text1"/>
          <w:sz w:val="24"/>
          <w:szCs w:val="24"/>
        </w:rPr>
        <w:t>garbia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egin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zuen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Euskal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Herriarentzat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="00FF16FC" w:rsidRPr="00FF16FC">
        <w:rPr>
          <w:color w:val="000000" w:themeColor="text1"/>
          <w:sz w:val="24"/>
          <w:szCs w:val="24"/>
        </w:rPr>
        <w:t>Frantziatik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="00FF16FC" w:rsidRPr="00FF16FC">
        <w:rPr>
          <w:color w:val="000000" w:themeColor="text1"/>
          <w:sz w:val="24"/>
          <w:szCs w:val="24"/>
        </w:rPr>
        <w:t>Espainiatik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kanpo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. </w:t>
      </w:r>
      <w:proofErr w:type="spellStart"/>
      <w:r w:rsidR="00FF16FC" w:rsidRPr="00FF16FC">
        <w:rPr>
          <w:color w:val="000000" w:themeColor="text1"/>
          <w:sz w:val="24"/>
          <w:szCs w:val="24"/>
        </w:rPr>
        <w:t>Horiek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guztiek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Euskal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Errepublikaz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hitz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egiten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zuten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Sabin Arana </w:t>
      </w:r>
      <w:proofErr w:type="spellStart"/>
      <w:r w:rsidR="00FF16FC" w:rsidRPr="00FF16FC">
        <w:rPr>
          <w:color w:val="000000" w:themeColor="text1"/>
          <w:sz w:val="24"/>
          <w:szCs w:val="24"/>
        </w:rPr>
        <w:t>jaio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baino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askoz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lehenago</w:t>
      </w:r>
      <w:proofErr w:type="spellEnd"/>
      <w:r w:rsidR="00FF16FC" w:rsidRPr="00FF16FC">
        <w:rPr>
          <w:color w:val="000000" w:themeColor="text1"/>
          <w:sz w:val="24"/>
          <w:szCs w:val="24"/>
        </w:rPr>
        <w:t>.</w:t>
      </w:r>
    </w:p>
    <w:p w:rsidR="00C03E63" w:rsidRPr="00FF16FC" w:rsidRDefault="00FF16FC">
      <w:pPr>
        <w:pStyle w:val="Lehenetsia"/>
        <w:jc w:val="both"/>
        <w:rPr>
          <w:color w:val="000000" w:themeColor="text1"/>
        </w:rPr>
      </w:pPr>
      <w:r w:rsidRPr="00FF16FC">
        <w:rPr>
          <w:color w:val="000000" w:themeColor="text1"/>
          <w:sz w:val="24"/>
          <w:szCs w:val="24"/>
        </w:rPr>
        <w:t xml:space="preserve">Eta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bat</w:t>
      </w:r>
      <w:proofErr w:type="spellEnd"/>
      <w:r w:rsidRPr="00FF16FC">
        <w:rPr>
          <w:color w:val="000000" w:themeColor="text1"/>
          <w:sz w:val="24"/>
          <w:szCs w:val="24"/>
        </w:rPr>
        <w:t xml:space="preserve"> ere </w:t>
      </w:r>
      <w:proofErr w:type="spellStart"/>
      <w:r w:rsidRPr="00FF16FC">
        <w:rPr>
          <w:color w:val="000000" w:themeColor="text1"/>
          <w:sz w:val="24"/>
          <w:szCs w:val="24"/>
        </w:rPr>
        <w:t>nahi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zuten</w:t>
      </w:r>
      <w:proofErr w:type="spellEnd"/>
      <w:r w:rsidRPr="00FF16FC">
        <w:rPr>
          <w:color w:val="000000" w:themeColor="text1"/>
          <w:sz w:val="24"/>
          <w:szCs w:val="24"/>
        </w:rPr>
        <w:t xml:space="preserve"> 1931ko </w:t>
      </w:r>
      <w:proofErr w:type="spellStart"/>
      <w:r w:rsidRPr="00FF16FC">
        <w:rPr>
          <w:color w:val="000000" w:themeColor="text1"/>
          <w:sz w:val="24"/>
          <w:szCs w:val="24"/>
        </w:rPr>
        <w:t>apirilaren</w:t>
      </w:r>
      <w:proofErr w:type="spellEnd"/>
      <w:r w:rsidRPr="00FF16FC">
        <w:rPr>
          <w:color w:val="000000" w:themeColor="text1"/>
          <w:sz w:val="24"/>
          <w:szCs w:val="24"/>
        </w:rPr>
        <w:t xml:space="preserve"> 17an </w:t>
      </w:r>
      <w:proofErr w:type="spellStart"/>
      <w:r w:rsidRPr="00FF16FC">
        <w:rPr>
          <w:color w:val="000000" w:themeColor="text1"/>
          <w:sz w:val="24"/>
          <w:szCs w:val="24"/>
        </w:rPr>
        <w:t>Azpeitiko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Udaletxean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bildu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ziren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zinegotzi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guztiek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Errepublikaren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aldeko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mozioa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onartu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zutenek</w:t>
      </w:r>
      <w:proofErr w:type="spellEnd"/>
      <w:r w:rsidRPr="00FF16FC">
        <w:rPr>
          <w:color w:val="000000" w:themeColor="text1"/>
          <w:sz w:val="24"/>
          <w:szCs w:val="24"/>
        </w:rPr>
        <w:t xml:space="preserve">. Eta </w:t>
      </w:r>
      <w:proofErr w:type="spellStart"/>
      <w:r w:rsidRPr="00FF16FC">
        <w:rPr>
          <w:color w:val="000000" w:themeColor="text1"/>
          <w:sz w:val="24"/>
          <w:szCs w:val="24"/>
        </w:rPr>
        <w:t>Azpeitiko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zinegotziek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ez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ezik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Zumaiakoek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Zestoakoek</w:t>
      </w:r>
      <w:proofErr w:type="spellEnd"/>
      <w:r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Pr="00FF16FC">
        <w:rPr>
          <w:color w:val="000000" w:themeColor="text1"/>
          <w:sz w:val="24"/>
          <w:szCs w:val="24"/>
        </w:rPr>
        <w:t>Oriokoek</w:t>
      </w:r>
      <w:proofErr w:type="spellEnd"/>
      <w:r w:rsidRPr="00FF16FC">
        <w:rPr>
          <w:color w:val="000000" w:themeColor="text1"/>
          <w:sz w:val="24"/>
          <w:szCs w:val="24"/>
        </w:rPr>
        <w:t xml:space="preserve"> ere </w:t>
      </w:r>
      <w:proofErr w:type="spellStart"/>
      <w:r w:rsidRPr="00FF16FC">
        <w:rPr>
          <w:color w:val="000000" w:themeColor="text1"/>
          <w:sz w:val="24"/>
          <w:szCs w:val="24"/>
        </w:rPr>
        <w:t>bai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horiek</w:t>
      </w:r>
      <w:proofErr w:type="spellEnd"/>
      <w:r w:rsidRPr="00FF16FC">
        <w:rPr>
          <w:color w:val="000000" w:themeColor="text1"/>
          <w:sz w:val="24"/>
          <w:szCs w:val="24"/>
        </w:rPr>
        <w:t xml:space="preserve"> ere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bat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eskatu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zuten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Herriarentzat</w:t>
      </w:r>
      <w:proofErr w:type="spellEnd"/>
      <w:r w:rsidRPr="00FF16FC">
        <w:rPr>
          <w:color w:val="000000" w:themeColor="text1"/>
          <w:sz w:val="24"/>
          <w:szCs w:val="24"/>
        </w:rPr>
        <w:t xml:space="preserve">. Eta </w:t>
      </w:r>
      <w:proofErr w:type="spellStart"/>
      <w:r w:rsidRPr="00FF16FC">
        <w:rPr>
          <w:color w:val="000000" w:themeColor="text1"/>
          <w:sz w:val="24"/>
          <w:szCs w:val="24"/>
        </w:rPr>
        <w:t>baita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Gipuzkoako</w:t>
      </w:r>
      <w:proofErr w:type="spellEnd"/>
      <w:r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Pr="00FF16FC">
        <w:rPr>
          <w:color w:val="000000" w:themeColor="text1"/>
          <w:sz w:val="24"/>
          <w:szCs w:val="24"/>
        </w:rPr>
        <w:t>Bizkaiko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beste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udal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askotakoek</w:t>
      </w:r>
      <w:proofErr w:type="spellEnd"/>
      <w:r w:rsidRPr="00FF16FC">
        <w:rPr>
          <w:color w:val="000000" w:themeColor="text1"/>
          <w:sz w:val="24"/>
          <w:szCs w:val="24"/>
        </w:rPr>
        <w:t xml:space="preserve"> ere. </w:t>
      </w:r>
      <w:proofErr w:type="spellStart"/>
      <w:r w:rsidRPr="00FF16FC">
        <w:rPr>
          <w:color w:val="000000" w:themeColor="text1"/>
          <w:sz w:val="24"/>
          <w:szCs w:val="24"/>
        </w:rPr>
        <w:t>Haien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omenez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antolatu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dugu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ekitaldi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xume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hau</w:t>
      </w:r>
      <w:proofErr w:type="spellEnd"/>
      <w:r w:rsidRPr="00FF16FC">
        <w:rPr>
          <w:color w:val="000000" w:themeColor="text1"/>
          <w:sz w:val="24"/>
          <w:szCs w:val="24"/>
        </w:rPr>
        <w:t xml:space="preserve">. </w:t>
      </w:r>
    </w:p>
    <w:p w:rsidR="00C03E63" w:rsidRDefault="00FF16FC">
      <w:pPr>
        <w:pStyle w:val="Lehenetsi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horietako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ordezkari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batzuk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artean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Eskerrik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etortzeagatik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Mila</w:t>
      </w:r>
      <w:proofErr w:type="spellEnd"/>
      <w:r>
        <w:rPr>
          <w:sz w:val="24"/>
          <w:szCs w:val="24"/>
        </w:rPr>
        <w:t xml:space="preserve"> esker </w:t>
      </w:r>
      <w:proofErr w:type="spellStart"/>
      <w:r>
        <w:rPr>
          <w:sz w:val="24"/>
          <w:szCs w:val="24"/>
        </w:rPr>
        <w:t>benetan</w:t>
      </w:r>
      <w:proofErr w:type="spellEnd"/>
      <w:r>
        <w:rPr>
          <w:sz w:val="24"/>
          <w:szCs w:val="24"/>
        </w:rPr>
        <w:t xml:space="preserve">. </w:t>
      </w:r>
    </w:p>
    <w:p w:rsidR="00E813F3" w:rsidRDefault="00E813F3">
      <w:pPr>
        <w:pStyle w:val="Lehenetsia"/>
        <w:jc w:val="both"/>
      </w:pPr>
      <w:r>
        <w:t xml:space="preserve">Era </w:t>
      </w:r>
      <w:proofErr w:type="spellStart"/>
      <w:r>
        <w:t>berean</w:t>
      </w:r>
      <w:proofErr w:type="spellEnd"/>
      <w:r>
        <w:t xml:space="preserve">, </w:t>
      </w:r>
      <w:proofErr w:type="spellStart"/>
      <w:r>
        <w:t>Azpeitiko</w:t>
      </w:r>
      <w:proofErr w:type="spellEnd"/>
      <w:r>
        <w:t xml:space="preserve"> </w:t>
      </w:r>
      <w:proofErr w:type="spellStart"/>
      <w:r>
        <w:t>Udalari</w:t>
      </w:r>
      <w:proofErr w:type="spellEnd"/>
      <w:r>
        <w:t xml:space="preserve"> </w:t>
      </w:r>
      <w:proofErr w:type="spellStart"/>
      <w:r>
        <w:t>eskertu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diogu</w:t>
      </w:r>
      <w:proofErr w:type="spellEnd"/>
      <w:r>
        <w:t xml:space="preserve"> </w:t>
      </w:r>
      <w:proofErr w:type="spellStart"/>
      <w:r>
        <w:t>ekitaldi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antolatzeko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digun</w:t>
      </w:r>
      <w:proofErr w:type="spellEnd"/>
      <w:r>
        <w:t xml:space="preserve"> </w:t>
      </w:r>
      <w:proofErr w:type="spellStart"/>
      <w:r>
        <w:t>laguntza</w:t>
      </w:r>
      <w:proofErr w:type="spellEnd"/>
      <w:r>
        <w:t>.</w:t>
      </w:r>
    </w:p>
    <w:p w:rsidR="00C03E63" w:rsidRDefault="00FF16FC">
      <w:pPr>
        <w:pStyle w:val="Lehenetsia"/>
        <w:jc w:val="both"/>
      </w:pPr>
      <w:proofErr w:type="spellStart"/>
      <w:r>
        <w:rPr>
          <w:sz w:val="24"/>
          <w:szCs w:val="24"/>
        </w:rPr>
        <w:t>Bai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E813F3">
        <w:rPr>
          <w:sz w:val="24"/>
          <w:szCs w:val="24"/>
        </w:rPr>
        <w:t>euskaldunok</w:t>
      </w:r>
      <w:proofErr w:type="spellEnd"/>
      <w:r w:rsidR="00E813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Arrazoi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askorengatik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ere: </w:t>
      </w:r>
    </w:p>
    <w:p w:rsidR="00C03E63" w:rsidRDefault="00FF16FC">
      <w:pPr>
        <w:pStyle w:val="Prrafodelista"/>
        <w:numPr>
          <w:ilvl w:val="0"/>
          <w:numId w:val="2"/>
        </w:numPr>
        <w:jc w:val="both"/>
      </w:pPr>
      <w:proofErr w:type="spellStart"/>
      <w:r w:rsidRPr="00825DEA">
        <w:rPr>
          <w:color w:val="000000" w:themeColor="text1"/>
          <w:sz w:val="24"/>
          <w:szCs w:val="24"/>
        </w:rPr>
        <w:t>Men</w:t>
      </w:r>
      <w:r w:rsidR="00E813F3" w:rsidRPr="00825DEA">
        <w:rPr>
          <w:color w:val="000000" w:themeColor="text1"/>
          <w:sz w:val="24"/>
          <w:szCs w:val="24"/>
        </w:rPr>
        <w:t>d</w:t>
      </w:r>
      <w:r w:rsidRPr="00825DEA">
        <w:rPr>
          <w:color w:val="000000" w:themeColor="text1"/>
          <w:sz w:val="24"/>
          <w:szCs w:val="24"/>
        </w:rPr>
        <w:t>ekotasun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sumisio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dependentzia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eskaintzen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dizkigun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Espainiako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monarkiaren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aurrean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lehenesten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>.</w:t>
      </w:r>
    </w:p>
    <w:p w:rsidR="00C03E63" w:rsidRDefault="00C03E63">
      <w:pPr>
        <w:pStyle w:val="Prrafodelista"/>
        <w:jc w:val="both"/>
      </w:pPr>
    </w:p>
    <w:p w:rsidR="00C03E63" w:rsidRDefault="00FF16FC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lastRenderedPageBreak/>
        <w:t>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hizkuntza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kolektiboa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ukatzen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Espainiako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monarkiaren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aurrean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lehenesten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>.</w:t>
      </w:r>
    </w:p>
    <w:p w:rsidR="00C03E63" w:rsidRDefault="00C03E63">
      <w:pPr>
        <w:pStyle w:val="Prrafodelista"/>
        <w:jc w:val="both"/>
      </w:pPr>
    </w:p>
    <w:p w:rsidR="00C03E63" w:rsidRPr="00FF16FC" w:rsidRDefault="00FF16FC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FF16FC">
        <w:rPr>
          <w:color w:val="000000" w:themeColor="text1"/>
          <w:sz w:val="24"/>
          <w:szCs w:val="24"/>
        </w:rPr>
        <w:t>Gure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autodeterminazio-eskubideari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muzin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egiten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dion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Espainiako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monarkiaren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aurrean</w:t>
      </w:r>
      <w:proofErr w:type="spellEnd"/>
      <w:r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Pr="00FF16FC">
        <w:rPr>
          <w:color w:val="000000" w:themeColor="text1"/>
          <w:sz w:val="24"/>
          <w:szCs w:val="24"/>
        </w:rPr>
        <w:t>guk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Euskal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Errepublika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lehenesten</w:t>
      </w:r>
      <w:proofErr w:type="spellEnd"/>
      <w:r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Pr="00FF16FC">
        <w:rPr>
          <w:color w:val="000000" w:themeColor="text1"/>
          <w:sz w:val="24"/>
          <w:szCs w:val="24"/>
        </w:rPr>
        <w:t>dugu</w:t>
      </w:r>
      <w:proofErr w:type="spellEnd"/>
      <w:r w:rsidRPr="00FF16FC">
        <w:rPr>
          <w:color w:val="000000" w:themeColor="text1"/>
          <w:sz w:val="24"/>
          <w:szCs w:val="24"/>
        </w:rPr>
        <w:t>.</w:t>
      </w:r>
    </w:p>
    <w:p w:rsidR="00C03E63" w:rsidRDefault="00C03E63" w:rsidP="00986DF5">
      <w:pPr>
        <w:jc w:val="both"/>
      </w:pPr>
    </w:p>
    <w:p w:rsidR="00C03E63" w:rsidRDefault="00FF16FC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Herriko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hegoaldea</w:t>
      </w:r>
      <w:proofErr w:type="spellEnd"/>
      <w:r>
        <w:rPr>
          <w:sz w:val="24"/>
          <w:szCs w:val="24"/>
        </w:rPr>
        <w:t xml:space="preserve"> bitan </w:t>
      </w:r>
      <w:proofErr w:type="spellStart"/>
      <w:r>
        <w:rPr>
          <w:sz w:val="24"/>
          <w:szCs w:val="24"/>
        </w:rPr>
        <w:t>zatitzen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duen</w:t>
      </w:r>
      <w:proofErr w:type="spellEnd"/>
      <w:r w:rsidR="00986DF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86DF5">
        <w:rPr>
          <w:sz w:val="24"/>
          <w:szCs w:val="24"/>
        </w:rPr>
        <w:t xml:space="preserve">eta </w:t>
      </w:r>
      <w:proofErr w:type="spellStart"/>
      <w:r w:rsidR="00986DF5">
        <w:rPr>
          <w:sz w:val="24"/>
          <w:szCs w:val="24"/>
        </w:rPr>
        <w:t>Trebiñu</w:t>
      </w:r>
      <w:proofErr w:type="spellEnd"/>
      <w:r w:rsidR="00986DF5">
        <w:rPr>
          <w:sz w:val="24"/>
          <w:szCs w:val="24"/>
        </w:rPr>
        <w:t xml:space="preserve"> </w:t>
      </w:r>
      <w:proofErr w:type="spellStart"/>
      <w:r w:rsidR="00986DF5">
        <w:rPr>
          <w:sz w:val="24"/>
          <w:szCs w:val="24"/>
        </w:rPr>
        <w:t>euskal</w:t>
      </w:r>
      <w:proofErr w:type="spellEnd"/>
      <w:r w:rsidR="00986DF5">
        <w:rPr>
          <w:sz w:val="24"/>
          <w:szCs w:val="24"/>
        </w:rPr>
        <w:t xml:space="preserve"> </w:t>
      </w:r>
      <w:proofErr w:type="spellStart"/>
      <w:r w:rsidR="00986DF5">
        <w:rPr>
          <w:sz w:val="24"/>
          <w:szCs w:val="24"/>
        </w:rPr>
        <w:t>administrazioetatik</w:t>
      </w:r>
      <w:proofErr w:type="spellEnd"/>
      <w:r w:rsidR="00986DF5">
        <w:rPr>
          <w:sz w:val="24"/>
          <w:szCs w:val="24"/>
        </w:rPr>
        <w:t xml:space="preserve"> </w:t>
      </w:r>
      <w:proofErr w:type="spellStart"/>
      <w:r w:rsidR="00986DF5">
        <w:rPr>
          <w:sz w:val="24"/>
          <w:szCs w:val="24"/>
        </w:rPr>
        <w:t>kanpo</w:t>
      </w:r>
      <w:proofErr w:type="spellEnd"/>
      <w:r w:rsidR="00986DF5">
        <w:rPr>
          <w:sz w:val="24"/>
          <w:szCs w:val="24"/>
        </w:rPr>
        <w:t xml:space="preserve"> </w:t>
      </w:r>
      <w:proofErr w:type="spellStart"/>
      <w:r w:rsidR="00986DF5">
        <w:rPr>
          <w:sz w:val="24"/>
          <w:szCs w:val="24"/>
        </w:rPr>
        <w:t>uzten</w:t>
      </w:r>
      <w:proofErr w:type="spellEnd"/>
      <w:r w:rsidR="00986DF5">
        <w:rPr>
          <w:sz w:val="24"/>
          <w:szCs w:val="24"/>
        </w:rPr>
        <w:t xml:space="preserve"> </w:t>
      </w:r>
      <w:proofErr w:type="spellStart"/>
      <w:r w:rsidR="00986DF5">
        <w:rPr>
          <w:sz w:val="24"/>
          <w:szCs w:val="24"/>
        </w:rPr>
        <w:t>duen</w:t>
      </w:r>
      <w:proofErr w:type="spellEnd"/>
      <w:r w:rsidR="00986D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Espainiako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monarkiaren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aurrean</w:t>
      </w:r>
      <w:proofErr w:type="spellEnd"/>
      <w:r>
        <w:rPr>
          <w:sz w:val="24"/>
          <w:szCs w:val="24"/>
        </w:rPr>
        <w:t>,</w:t>
      </w:r>
      <w:bookmarkStart w:id="0" w:name="__DdeLink__63_586583057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lehenesten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>.</w:t>
      </w:r>
    </w:p>
    <w:p w:rsidR="00C03E63" w:rsidRDefault="00C03E63">
      <w:pPr>
        <w:pStyle w:val="Prrafodelista"/>
        <w:jc w:val="both"/>
      </w:pPr>
    </w:p>
    <w:p w:rsidR="00C03E63" w:rsidRPr="00FF16FC" w:rsidRDefault="002022EC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4"/>
          <w:szCs w:val="24"/>
        </w:rPr>
        <w:t>Betiko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Espainia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atzerakoi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eta </w:t>
      </w:r>
      <w:proofErr w:type="spellStart"/>
      <w:r w:rsidR="00FF16FC" w:rsidRPr="00FF16FC">
        <w:rPr>
          <w:color w:val="000000" w:themeColor="text1"/>
          <w:sz w:val="24"/>
          <w:szCs w:val="24"/>
        </w:rPr>
        <w:t>zapaltzailea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ordezkatzen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dituen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Espainiako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monarkiaren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aurrean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, </w:t>
      </w:r>
      <w:proofErr w:type="spellStart"/>
      <w:r w:rsidR="00FF16FC" w:rsidRPr="00FF16FC">
        <w:rPr>
          <w:color w:val="000000" w:themeColor="text1"/>
          <w:sz w:val="24"/>
          <w:szCs w:val="24"/>
        </w:rPr>
        <w:t>guk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Euskal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Errepublika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lehenesten</w:t>
      </w:r>
      <w:proofErr w:type="spellEnd"/>
      <w:r w:rsidR="00FF16FC" w:rsidRPr="00FF16FC">
        <w:rPr>
          <w:color w:val="000000" w:themeColor="text1"/>
          <w:sz w:val="24"/>
          <w:szCs w:val="24"/>
        </w:rPr>
        <w:t xml:space="preserve"> </w:t>
      </w:r>
      <w:proofErr w:type="spellStart"/>
      <w:r w:rsidR="00FF16FC" w:rsidRPr="00FF16FC">
        <w:rPr>
          <w:color w:val="000000" w:themeColor="text1"/>
          <w:sz w:val="24"/>
          <w:szCs w:val="24"/>
        </w:rPr>
        <w:t>dugu</w:t>
      </w:r>
      <w:proofErr w:type="spellEnd"/>
      <w:r w:rsidR="00FF16FC" w:rsidRPr="00FF16FC">
        <w:rPr>
          <w:color w:val="000000" w:themeColor="text1"/>
          <w:sz w:val="24"/>
          <w:szCs w:val="24"/>
        </w:rPr>
        <w:t>.</w:t>
      </w:r>
    </w:p>
    <w:p w:rsidR="00C03E63" w:rsidRPr="00FF16FC" w:rsidRDefault="00C03E63">
      <w:pPr>
        <w:pStyle w:val="Prrafodelista"/>
        <w:jc w:val="both"/>
        <w:rPr>
          <w:color w:val="000000" w:themeColor="text1"/>
        </w:rPr>
      </w:pPr>
    </w:p>
    <w:p w:rsidR="00C03E63" w:rsidRDefault="00986DF5">
      <w:pPr>
        <w:pStyle w:val="Prrafodelista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Espainiak</w:t>
      </w:r>
      <w:r w:rsidR="009E2D4D">
        <w:rPr>
          <w:sz w:val="24"/>
          <w:szCs w:val="24"/>
        </w:rPr>
        <w:t>o</w:t>
      </w:r>
      <w:proofErr w:type="spellEnd"/>
      <w:r w:rsidR="009E2D4D">
        <w:rPr>
          <w:sz w:val="24"/>
          <w:szCs w:val="24"/>
        </w:rPr>
        <w:t xml:space="preserve"> </w:t>
      </w:r>
      <w:proofErr w:type="spellStart"/>
      <w:r w:rsidR="009E2D4D">
        <w:rPr>
          <w:sz w:val="24"/>
          <w:szCs w:val="24"/>
        </w:rPr>
        <w:t>monarkia</w:t>
      </w:r>
      <w:proofErr w:type="spellEnd"/>
      <w:r w:rsidR="009E2D4D">
        <w:rPr>
          <w:sz w:val="24"/>
          <w:szCs w:val="24"/>
        </w:rPr>
        <w:t xml:space="preserve"> </w:t>
      </w:r>
      <w:proofErr w:type="spellStart"/>
      <w:r w:rsidR="009E2D4D">
        <w:rPr>
          <w:sz w:val="24"/>
          <w:szCs w:val="24"/>
        </w:rPr>
        <w:t>ustel</w:t>
      </w:r>
      <w:proofErr w:type="spellEnd"/>
      <w:r w:rsidR="009E2D4D">
        <w:rPr>
          <w:sz w:val="24"/>
          <w:szCs w:val="24"/>
        </w:rPr>
        <w:t xml:space="preserve">  eta </w:t>
      </w:r>
      <w:proofErr w:type="spellStart"/>
      <w:r w:rsidR="009E2D4D">
        <w:rPr>
          <w:sz w:val="24"/>
          <w:szCs w:val="24"/>
        </w:rPr>
        <w:t>zaharkituaren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aurrean</w:t>
      </w:r>
      <w:proofErr w:type="spellEnd"/>
      <w:r w:rsidR="00FF16FC">
        <w:rPr>
          <w:sz w:val="24"/>
          <w:szCs w:val="24"/>
        </w:rPr>
        <w:t xml:space="preserve">, </w:t>
      </w:r>
      <w:proofErr w:type="spellStart"/>
      <w:r w:rsidR="00FF16FC">
        <w:rPr>
          <w:sz w:val="24"/>
          <w:szCs w:val="24"/>
        </w:rPr>
        <w:t>guk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Euskal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Errepublika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lehenesten</w:t>
      </w:r>
      <w:proofErr w:type="spellEnd"/>
      <w:r w:rsidR="00FF16FC">
        <w:rPr>
          <w:sz w:val="24"/>
          <w:szCs w:val="24"/>
        </w:rPr>
        <w:t xml:space="preserve"> </w:t>
      </w:r>
      <w:proofErr w:type="spellStart"/>
      <w:r w:rsidR="00FF16FC">
        <w:rPr>
          <w:sz w:val="24"/>
          <w:szCs w:val="24"/>
        </w:rPr>
        <w:t>dugu</w:t>
      </w:r>
      <w:proofErr w:type="spellEnd"/>
      <w:r w:rsidR="00FF16FC">
        <w:rPr>
          <w:sz w:val="24"/>
          <w:szCs w:val="24"/>
        </w:rPr>
        <w:t>.</w:t>
      </w:r>
    </w:p>
    <w:p w:rsidR="00C03E63" w:rsidRDefault="00C03E63">
      <w:pPr>
        <w:pStyle w:val="Prrafodelista"/>
        <w:jc w:val="both"/>
      </w:pPr>
    </w:p>
    <w:p w:rsidR="00C03E63" w:rsidRDefault="00FF16FC">
      <w:pPr>
        <w:pStyle w:val="Lehenetsia"/>
        <w:ind w:left="360"/>
        <w:jc w:val="both"/>
      </w:pPr>
      <w:proofErr w:type="spellStart"/>
      <w:r>
        <w:rPr>
          <w:sz w:val="24"/>
          <w:szCs w:val="24"/>
        </w:rPr>
        <w:t>Horregatik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guztiarengatik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argi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ozen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 xml:space="preserve">: Ez </w:t>
      </w:r>
      <w:proofErr w:type="spellStart"/>
      <w:r>
        <w:rPr>
          <w:sz w:val="24"/>
          <w:szCs w:val="24"/>
        </w:rPr>
        <w:t>Espainiako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monarkia</w:t>
      </w:r>
      <w:proofErr w:type="spellEnd"/>
      <w:r>
        <w:rPr>
          <w:sz w:val="24"/>
          <w:szCs w:val="24"/>
        </w:rPr>
        <w:t xml:space="preserve"> bananero eta </w:t>
      </w:r>
      <w:proofErr w:type="spellStart"/>
      <w:r>
        <w:rPr>
          <w:sz w:val="24"/>
          <w:szCs w:val="24"/>
        </w:rPr>
        <w:t>ustelari</w:t>
      </w:r>
      <w:proofErr w:type="spellEnd"/>
      <w:r>
        <w:rPr>
          <w:sz w:val="24"/>
          <w:szCs w:val="24"/>
        </w:rPr>
        <w:t xml:space="preserve">!! Ez </w:t>
      </w:r>
      <w:proofErr w:type="spellStart"/>
      <w:r>
        <w:rPr>
          <w:sz w:val="24"/>
          <w:szCs w:val="24"/>
        </w:rPr>
        <w:t>Frantziako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</w:t>
      </w:r>
      <w:r w:rsidR="009E2D4D">
        <w:rPr>
          <w:sz w:val="24"/>
          <w:szCs w:val="24"/>
        </w:rPr>
        <w:t>epublika</w:t>
      </w:r>
      <w:proofErr w:type="spellEnd"/>
      <w:r w:rsidR="009E2D4D">
        <w:rPr>
          <w:sz w:val="24"/>
          <w:szCs w:val="24"/>
        </w:rPr>
        <w:t xml:space="preserve"> </w:t>
      </w:r>
      <w:proofErr w:type="spellStart"/>
      <w:r w:rsidR="009E2D4D">
        <w:rPr>
          <w:sz w:val="24"/>
          <w:szCs w:val="24"/>
        </w:rPr>
        <w:t>jakobino</w:t>
      </w:r>
      <w:proofErr w:type="spellEnd"/>
      <w:r w:rsidR="009E2D4D">
        <w:rPr>
          <w:sz w:val="24"/>
          <w:szCs w:val="24"/>
        </w:rPr>
        <w:t xml:space="preserve"> eta </w:t>
      </w:r>
      <w:proofErr w:type="spellStart"/>
      <w:r w:rsidR="009E2D4D">
        <w:rPr>
          <w:sz w:val="24"/>
          <w:szCs w:val="24"/>
        </w:rPr>
        <w:t>zentralistari</w:t>
      </w:r>
      <w:proofErr w:type="spellEnd"/>
      <w:r>
        <w:rPr>
          <w:sz w:val="24"/>
          <w:szCs w:val="24"/>
        </w:rPr>
        <w:t xml:space="preserve">!!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du!!</w:t>
      </w:r>
    </w:p>
    <w:p w:rsidR="00C03E63" w:rsidRDefault="00FF16FC">
      <w:pPr>
        <w:pStyle w:val="Lehenetsia"/>
        <w:ind w:left="360"/>
        <w:jc w:val="both"/>
      </w:pPr>
      <w:proofErr w:type="spellStart"/>
      <w:r>
        <w:rPr>
          <w:sz w:val="24"/>
          <w:szCs w:val="24"/>
        </w:rPr>
        <w:t>Gora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askatuta</w:t>
      </w:r>
      <w:proofErr w:type="spellEnd"/>
      <w:r>
        <w:rPr>
          <w:sz w:val="24"/>
          <w:szCs w:val="24"/>
        </w:rPr>
        <w:t>!!!</w:t>
      </w:r>
    </w:p>
    <w:p w:rsidR="00C03E63" w:rsidRDefault="00FF16FC">
      <w:pPr>
        <w:pStyle w:val="Lehenetsia"/>
        <w:ind w:left="360"/>
        <w:jc w:val="both"/>
      </w:pPr>
      <w:proofErr w:type="spellStart"/>
      <w:r>
        <w:rPr>
          <w:sz w:val="24"/>
          <w:szCs w:val="24"/>
        </w:rPr>
        <w:t>Gora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Euskal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Errepublika</w:t>
      </w:r>
      <w:proofErr w:type="spellEnd"/>
      <w:r>
        <w:rPr>
          <w:sz w:val="24"/>
          <w:szCs w:val="24"/>
        </w:rPr>
        <w:t xml:space="preserve"> euskalduna!!!</w:t>
      </w:r>
    </w:p>
    <w:p w:rsidR="00C03E63" w:rsidRDefault="00C03E63">
      <w:pPr>
        <w:pStyle w:val="Lehenetsia"/>
        <w:jc w:val="both"/>
      </w:pPr>
    </w:p>
    <w:p w:rsidR="00C03E63" w:rsidRDefault="00C03E63">
      <w:pPr>
        <w:pStyle w:val="Lehenetsia"/>
        <w:jc w:val="both"/>
      </w:pPr>
    </w:p>
    <w:sectPr w:rsidR="00C03E63" w:rsidSect="00C03E63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7A0"/>
    <w:multiLevelType w:val="multilevel"/>
    <w:tmpl w:val="ECBA1C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DD6976"/>
    <w:multiLevelType w:val="multilevel"/>
    <w:tmpl w:val="2FB6D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C9660B5"/>
    <w:multiLevelType w:val="multilevel"/>
    <w:tmpl w:val="82C2D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3E63"/>
    <w:rsid w:val="00094C57"/>
    <w:rsid w:val="002022EC"/>
    <w:rsid w:val="003060C0"/>
    <w:rsid w:val="004036BC"/>
    <w:rsid w:val="00825DEA"/>
    <w:rsid w:val="00986DF5"/>
    <w:rsid w:val="009E2D4D"/>
    <w:rsid w:val="00B43A34"/>
    <w:rsid w:val="00C03E63"/>
    <w:rsid w:val="00E7537A"/>
    <w:rsid w:val="00E813F3"/>
    <w:rsid w:val="00F32B3D"/>
    <w:rsid w:val="00FF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henetsia">
    <w:name w:val="Lehenetsia"/>
    <w:rsid w:val="00C03E63"/>
    <w:pPr>
      <w:tabs>
        <w:tab w:val="left" w:pos="708"/>
      </w:tabs>
      <w:suppressAutoHyphens/>
    </w:pPr>
    <w:rPr>
      <w:rFonts w:ascii="Calibri" w:eastAsia="Droid Sans" w:hAnsi="Calibri" w:cs="Calibri"/>
      <w:lang w:eastAsia="en-US"/>
    </w:rPr>
  </w:style>
  <w:style w:type="character" w:customStyle="1" w:styleId="ListLabel1">
    <w:name w:val="ListLabel 1"/>
    <w:rsid w:val="00C03E63"/>
    <w:rPr>
      <w:rFonts w:cs="Courier New"/>
    </w:rPr>
  </w:style>
  <w:style w:type="paragraph" w:customStyle="1" w:styleId="Izenburua">
    <w:name w:val="Izenburua"/>
    <w:basedOn w:val="Lehenetsia"/>
    <w:next w:val="Testu-gorputza"/>
    <w:rsid w:val="00C03E63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stu-gorputza">
    <w:name w:val="Testu-gorputza"/>
    <w:basedOn w:val="Lehenetsia"/>
    <w:rsid w:val="00C03E63"/>
    <w:pPr>
      <w:spacing w:after="120"/>
    </w:pPr>
  </w:style>
  <w:style w:type="paragraph" w:customStyle="1" w:styleId="Zerrenda">
    <w:name w:val="Zerrenda"/>
    <w:basedOn w:val="Testu-gorputza"/>
    <w:rsid w:val="00C03E63"/>
    <w:rPr>
      <w:rFonts w:cs="Lohit Hindi"/>
    </w:rPr>
  </w:style>
  <w:style w:type="paragraph" w:customStyle="1" w:styleId="Epigrafea">
    <w:name w:val="Epigrafea"/>
    <w:basedOn w:val="Lehenetsia"/>
    <w:rsid w:val="00C03E6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zea">
    <w:name w:val="Indizea"/>
    <w:basedOn w:val="Lehenetsia"/>
    <w:rsid w:val="00C03E63"/>
    <w:pPr>
      <w:suppressLineNumbers/>
    </w:pPr>
    <w:rPr>
      <w:rFonts w:cs="Lohit Hindi"/>
    </w:rPr>
  </w:style>
  <w:style w:type="paragraph" w:styleId="Prrafodelista">
    <w:name w:val="List Paragraph"/>
    <w:basedOn w:val="Lehenetsia"/>
    <w:rsid w:val="00C03E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2022-04-19T09:13:00Z</dcterms:created>
  <dcterms:modified xsi:type="dcterms:W3CDTF">2022-05-27T07:59:00Z</dcterms:modified>
</cp:coreProperties>
</file>